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4737B">
        <w:rPr>
          <w:rFonts w:eastAsia="Cambria" w:cstheme="minorHAnsi"/>
          <w:b/>
          <w:bCs/>
          <w:sz w:val="24"/>
          <w:szCs w:val="24"/>
        </w:rPr>
        <w:t>21</w:t>
      </w:r>
      <w:r w:rsidR="000931EE">
        <w:rPr>
          <w:rFonts w:eastAsia="Cambria" w:cstheme="minorHAnsi"/>
          <w:b/>
          <w:bCs/>
          <w:sz w:val="24"/>
          <w:szCs w:val="24"/>
        </w:rPr>
        <w:t>-</w:t>
      </w:r>
      <w:r w:rsidR="00C4737B">
        <w:rPr>
          <w:rFonts w:eastAsia="Cambria" w:cstheme="minorHAnsi"/>
          <w:b/>
          <w:bCs/>
          <w:sz w:val="24"/>
          <w:szCs w:val="24"/>
        </w:rPr>
        <w:t>27</w:t>
      </w:r>
      <w:r w:rsidR="000931EE">
        <w:rPr>
          <w:rFonts w:eastAsia="Cambria" w:cstheme="minorHAnsi"/>
          <w:b/>
          <w:bCs/>
          <w:sz w:val="24"/>
          <w:szCs w:val="24"/>
        </w:rPr>
        <w:t>.07.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C4737B">
        <w:rPr>
          <w:rFonts w:eastAsia="Cambria" w:cstheme="minorHAnsi"/>
          <w:sz w:val="24"/>
          <w:szCs w:val="24"/>
        </w:rPr>
        <w:t>1</w:t>
      </w:r>
      <w:r w:rsidR="00F54790">
        <w:rPr>
          <w:rFonts w:eastAsia="Cambria" w:cstheme="minorHAnsi"/>
          <w:sz w:val="24"/>
          <w:szCs w:val="24"/>
        </w:rPr>
        <w:t>,</w:t>
      </w:r>
      <w:r w:rsidR="00C4737B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931EE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C4737B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4737B">
        <w:rPr>
          <w:rFonts w:eastAsia="Cambria" w:cstheme="minorHAnsi"/>
          <w:sz w:val="24"/>
          <w:szCs w:val="24"/>
        </w:rPr>
        <w:t>30</w:t>
      </w:r>
      <w:r w:rsidR="004113FA">
        <w:rPr>
          <w:rFonts w:eastAsia="Cambria" w:cstheme="minorHAnsi"/>
          <w:sz w:val="24"/>
          <w:szCs w:val="24"/>
        </w:rPr>
        <w:t>,</w:t>
      </w:r>
      <w:r w:rsidR="006018C2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3F1C5A" w:rsidRDefault="00057B5C" w:rsidP="003F1C5A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3F1C5A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3F1C5A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8773B3" w:rsidRDefault="008773B3" w:rsidP="008773B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Pr="006018C2">
        <w:rPr>
          <w:rFonts w:eastAsia="Cambria" w:cstheme="minorHAnsi"/>
          <w:sz w:val="24"/>
          <w:szCs w:val="24"/>
        </w:rPr>
        <w:t>наблюдение</w:t>
      </w:r>
      <w:r w:rsidRPr="00032838">
        <w:rPr>
          <w:rFonts w:eastAsia="Cambria" w:cstheme="minorHAnsi"/>
          <w:sz w:val="24"/>
          <w:szCs w:val="24"/>
        </w:rPr>
        <w:t xml:space="preserve"> за</w:t>
      </w:r>
      <w:r>
        <w:rPr>
          <w:rFonts w:eastAsia="Cambria" w:cstheme="minorHAnsi"/>
          <w:sz w:val="24"/>
          <w:szCs w:val="24"/>
        </w:rPr>
        <w:t xml:space="preserve"> ледовой обстановкой</w:t>
      </w:r>
      <w:r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 xml:space="preserve">стационара </w:t>
      </w:r>
      <w:r w:rsidRPr="006018C2">
        <w:rPr>
          <w:rFonts w:eastAsia="Cambria" w:cstheme="minorHAnsi"/>
          <w:sz w:val="24"/>
          <w:szCs w:val="24"/>
        </w:rPr>
        <w:t>с применением БПЛА мультироторного типа</w:t>
      </w:r>
      <w:r>
        <w:rPr>
          <w:rFonts w:eastAsia="Cambria" w:cstheme="minorHAnsi"/>
          <w:sz w:val="24"/>
          <w:szCs w:val="24"/>
        </w:rPr>
        <w:t>.</w:t>
      </w:r>
    </w:p>
    <w:p w:rsidR="008773B3" w:rsidRPr="009C0EAC" w:rsidRDefault="008773B3" w:rsidP="008773B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8773B3">
        <w:rPr>
          <w:rFonts w:eastAsia="Cambria" w:cstheme="minorHAnsi"/>
          <w:sz w:val="24"/>
          <w:szCs w:val="24"/>
        </w:rPr>
        <w:t xml:space="preserve">ыполнена привязка уровня воды в Балтийской системе высот </w:t>
      </w:r>
      <w:r>
        <w:rPr>
          <w:rFonts w:eastAsia="Cambria" w:cstheme="minorHAnsi"/>
          <w:sz w:val="24"/>
          <w:szCs w:val="24"/>
        </w:rPr>
        <w:t>н</w:t>
      </w:r>
      <w:r w:rsidRPr="008773B3">
        <w:rPr>
          <w:rFonts w:eastAsia="Cambria" w:cstheme="minorHAnsi"/>
          <w:sz w:val="24"/>
          <w:szCs w:val="24"/>
        </w:rPr>
        <w:t xml:space="preserve">а гидрологическом пункте наблюдений р. Мушкетова с применением оптического нивелира </w:t>
      </w:r>
      <w:proofErr w:type="spellStart"/>
      <w:r w:rsidRPr="008773B3">
        <w:rPr>
          <w:rFonts w:eastAsia="Cambria" w:cstheme="minorHAnsi"/>
          <w:sz w:val="24"/>
          <w:szCs w:val="24"/>
        </w:rPr>
        <w:t>Vega</w:t>
      </w:r>
      <w:proofErr w:type="spellEnd"/>
      <w:r w:rsidRPr="008773B3">
        <w:rPr>
          <w:rFonts w:eastAsia="Cambria" w:cstheme="minorHAnsi"/>
          <w:sz w:val="24"/>
          <w:szCs w:val="24"/>
        </w:rPr>
        <w:t xml:space="preserve"> L30</w:t>
      </w:r>
      <w:r w:rsidR="009C0EAC">
        <w:rPr>
          <w:rFonts w:eastAsia="Cambria" w:cstheme="minorHAnsi"/>
          <w:sz w:val="24"/>
          <w:szCs w:val="24"/>
        </w:rPr>
        <w:t>.</w:t>
      </w:r>
      <w:bookmarkStart w:id="0" w:name="_GoBack"/>
      <w:bookmarkEnd w:id="0"/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C51D18" w:rsidRDefault="00C4737B" w:rsidP="00AC09E4">
      <w:pPr>
        <w:spacing w:after="0" w:line="360" w:lineRule="auto"/>
      </w:pPr>
      <w:r>
        <w:rPr>
          <w:rFonts w:eastAsia="Cambria" w:cstheme="minorHAnsi"/>
          <w:b/>
          <w:sz w:val="24"/>
          <w:szCs w:val="24"/>
        </w:rPr>
        <w:t>-</w:t>
      </w:r>
      <w:r w:rsidR="00C51D18" w:rsidRPr="00C51D18">
        <w:t xml:space="preserve"> </w:t>
      </w:r>
      <w:r w:rsidR="00C51D18">
        <w:rPr>
          <w:rFonts w:eastAsia="Cambria" w:cstheme="minorHAnsi"/>
          <w:sz w:val="24"/>
          <w:szCs w:val="24"/>
        </w:rPr>
        <w:t>и</w:t>
      </w:r>
      <w:r w:rsidR="00C51D18" w:rsidRPr="00C51D18">
        <w:rPr>
          <w:rFonts w:eastAsia="Cambria" w:cstheme="minorHAnsi"/>
          <w:sz w:val="24"/>
          <w:szCs w:val="24"/>
        </w:rPr>
        <w:t>зме</w:t>
      </w:r>
      <w:r w:rsidR="00C51D18">
        <w:rPr>
          <w:rFonts w:eastAsia="Cambria" w:cstheme="minorHAnsi"/>
          <w:sz w:val="24"/>
          <w:szCs w:val="24"/>
        </w:rPr>
        <w:t>рены расход и уровень воды на реках без-названия (</w:t>
      </w:r>
      <w:r w:rsidR="00C51D18" w:rsidRPr="00C51D18">
        <w:rPr>
          <w:rFonts w:eastAsia="Cambria" w:cstheme="minorHAnsi"/>
          <w:sz w:val="24"/>
          <w:szCs w:val="24"/>
        </w:rPr>
        <w:t>исток/устье</w:t>
      </w:r>
      <w:r w:rsidR="00C51D18">
        <w:rPr>
          <w:rFonts w:eastAsia="Cambria" w:cstheme="minorHAnsi"/>
          <w:sz w:val="24"/>
          <w:szCs w:val="24"/>
        </w:rPr>
        <w:t>),</w:t>
      </w:r>
      <w:r w:rsidR="00C51D18" w:rsidRPr="00C51D18">
        <w:t xml:space="preserve"> </w:t>
      </w:r>
      <w:r w:rsidR="00C51D18" w:rsidRPr="00C51D18">
        <w:rPr>
          <w:rFonts w:eastAsia="Cambria" w:cstheme="minorHAnsi"/>
          <w:sz w:val="24"/>
          <w:szCs w:val="24"/>
        </w:rPr>
        <w:t>Мушкетова</w:t>
      </w:r>
      <w:r w:rsidR="00C51D18">
        <w:rPr>
          <w:rFonts w:eastAsia="Cambria" w:cstheme="minorHAnsi"/>
          <w:sz w:val="24"/>
          <w:szCs w:val="24"/>
        </w:rPr>
        <w:t>;</w:t>
      </w:r>
      <w:r w:rsidR="00C51D18" w:rsidRPr="00C51D18">
        <w:t xml:space="preserve"> </w:t>
      </w:r>
    </w:p>
    <w:p w:rsidR="00C4737B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>
        <w:t xml:space="preserve">- </w:t>
      </w:r>
      <w:r>
        <w:rPr>
          <w:rFonts w:eastAsia="Cambria" w:cstheme="minorHAnsi"/>
          <w:sz w:val="24"/>
          <w:szCs w:val="24"/>
        </w:rPr>
        <w:t>и</w:t>
      </w:r>
      <w:r w:rsidRPr="00C51D18">
        <w:rPr>
          <w:rFonts w:eastAsia="Cambria" w:cstheme="minorHAnsi"/>
          <w:sz w:val="24"/>
          <w:szCs w:val="24"/>
        </w:rPr>
        <w:t>змерение расхода воды на р. Базов</w:t>
      </w:r>
      <w:r>
        <w:rPr>
          <w:rFonts w:eastAsia="Cambria" w:cstheme="minorHAnsi"/>
          <w:sz w:val="24"/>
          <w:szCs w:val="24"/>
        </w:rPr>
        <w:t>ая;</w:t>
      </w:r>
    </w:p>
    <w:p w:rsid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rPr>
          <w:rFonts w:eastAsia="Cambria" w:cstheme="minorHAnsi"/>
          <w:sz w:val="24"/>
          <w:szCs w:val="24"/>
        </w:rPr>
        <w:t>о</w:t>
      </w:r>
      <w:r w:rsidRPr="00C51D18">
        <w:rPr>
          <w:rFonts w:eastAsia="Cambria" w:cstheme="minorHAnsi"/>
          <w:sz w:val="24"/>
          <w:szCs w:val="24"/>
        </w:rPr>
        <w:t xml:space="preserve">тбор проб воды </w:t>
      </w:r>
      <w:r>
        <w:rPr>
          <w:rFonts w:eastAsia="Cambria" w:cstheme="minorHAnsi"/>
          <w:sz w:val="24"/>
          <w:szCs w:val="24"/>
        </w:rPr>
        <w:t>р. без-названия –исток/устье, реках Черная, Новая и</w:t>
      </w:r>
      <w:r w:rsidRPr="00C51D18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C51D18">
        <w:rPr>
          <w:rFonts w:eastAsia="Cambria" w:cstheme="minorHAnsi"/>
          <w:sz w:val="24"/>
          <w:szCs w:val="24"/>
        </w:rPr>
        <w:t>Останцовая</w:t>
      </w:r>
      <w:proofErr w:type="spellEnd"/>
      <w:r>
        <w:rPr>
          <w:rFonts w:eastAsia="Cambria" w:cstheme="minorHAnsi"/>
          <w:sz w:val="24"/>
          <w:szCs w:val="24"/>
        </w:rPr>
        <w:t xml:space="preserve">, </w:t>
      </w:r>
      <w:r>
        <w:rPr>
          <w:szCs w:val="24"/>
        </w:rPr>
        <w:t xml:space="preserve">озерах </w:t>
      </w:r>
      <w:r w:rsidRPr="003D1095">
        <w:rPr>
          <w:szCs w:val="24"/>
        </w:rPr>
        <w:t xml:space="preserve">Твердое </w:t>
      </w:r>
      <w:r>
        <w:rPr>
          <w:szCs w:val="24"/>
        </w:rPr>
        <w:t xml:space="preserve">и </w:t>
      </w:r>
      <w:r w:rsidRPr="00C51D18">
        <w:rPr>
          <w:szCs w:val="24"/>
        </w:rPr>
        <w:t xml:space="preserve">Предгорное </w:t>
      </w:r>
      <w:r w:rsidRPr="00C51D18">
        <w:rPr>
          <w:rFonts w:eastAsia="Cambria" w:cstheme="minorHAnsi"/>
          <w:sz w:val="24"/>
          <w:szCs w:val="24"/>
        </w:rPr>
        <w:t>на гидрохимический анализ</w:t>
      </w:r>
      <w:r>
        <w:rPr>
          <w:rFonts w:eastAsia="Cambria" w:cstheme="minorHAnsi"/>
          <w:sz w:val="24"/>
          <w:szCs w:val="24"/>
        </w:rPr>
        <w:t>;</w:t>
      </w:r>
    </w:p>
    <w:p w:rsidR="00C51D18" w:rsidRP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t>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 и </w:t>
      </w:r>
      <w:r w:rsidRPr="00C51D18">
        <w:rPr>
          <w:rFonts w:eastAsia="Cambria" w:cstheme="minorHAnsi"/>
          <w:sz w:val="24"/>
          <w:szCs w:val="24"/>
        </w:rPr>
        <w:t>в створе р. Мушкетова</w:t>
      </w:r>
      <w:r>
        <w:rPr>
          <w:rFonts w:eastAsia="Cambria" w:cstheme="minorHAnsi"/>
          <w:sz w:val="24"/>
          <w:szCs w:val="24"/>
        </w:rPr>
        <w:t>.</w:t>
      </w:r>
    </w:p>
    <w:p w:rsidR="00DA73BE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</w:t>
      </w:r>
      <w:r w:rsidR="008A5F7F">
        <w:rPr>
          <w:rFonts w:eastAsia="Cambria" w:cstheme="minorHAnsi"/>
          <w:b/>
          <w:color w:val="000000" w:themeColor="text1"/>
          <w:sz w:val="24"/>
          <w:szCs w:val="24"/>
        </w:rPr>
        <w:t>идро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A5F7F" w:rsidRPr="008A5F7F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227E" w:rsidRPr="008E227E">
        <w:t xml:space="preserve"> </w:t>
      </w:r>
      <w:r w:rsidR="008E227E" w:rsidRPr="008E227E">
        <w:rPr>
          <w:rFonts w:eastAsia="Cambria" w:cstheme="minorHAnsi"/>
          <w:sz w:val="24"/>
          <w:szCs w:val="24"/>
        </w:rPr>
        <w:t>отбор</w:t>
      </w:r>
      <w:r w:rsidR="001C5267">
        <w:rPr>
          <w:rFonts w:eastAsia="Cambria" w:cstheme="minorHAnsi"/>
          <w:sz w:val="24"/>
          <w:szCs w:val="24"/>
        </w:rPr>
        <w:t xml:space="preserve"> проб на гидрохимический анализ</w:t>
      </w:r>
      <w:r w:rsidR="00C51D18" w:rsidRPr="00C51D18">
        <w:t xml:space="preserve"> </w:t>
      </w:r>
      <w:r w:rsidR="00C51D18" w:rsidRPr="00C51D18">
        <w:rPr>
          <w:rFonts w:eastAsia="Cambria" w:cstheme="minorHAnsi"/>
          <w:sz w:val="24"/>
          <w:szCs w:val="24"/>
        </w:rPr>
        <w:t>на р. Базовой и оз. Предгорное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обработка ранее отобранных проб.</w:t>
      </w:r>
    </w:p>
    <w:p w:rsidR="008E227E" w:rsidRPr="00C22AE1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6018C2" w:rsidRDefault="006018C2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018C2" w:rsidRDefault="006018C2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018C2">
        <w:t xml:space="preserve"> </w:t>
      </w:r>
      <w:r>
        <w:t>п</w:t>
      </w:r>
      <w:r w:rsidRPr="006018C2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 w:rsidR="008773B3">
        <w:rPr>
          <w:rFonts w:eastAsia="Cambria" w:cstheme="minorHAnsi"/>
          <w:sz w:val="24"/>
          <w:szCs w:val="24"/>
        </w:rPr>
        <w:t>,</w:t>
      </w:r>
      <w:r w:rsidRPr="006018C2">
        <w:t xml:space="preserve"> </w:t>
      </w:r>
      <w:r w:rsidR="008773B3">
        <w:rPr>
          <w:rFonts w:eastAsia="Cambria" w:cstheme="minorHAnsi"/>
          <w:sz w:val="24"/>
          <w:szCs w:val="24"/>
        </w:rPr>
        <w:t>д</w:t>
      </w:r>
      <w:r w:rsidRPr="006018C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Pr="006018C2">
        <w:rPr>
          <w:rFonts w:eastAsia="Cambria" w:cstheme="minorHAnsi"/>
          <w:sz w:val="24"/>
          <w:szCs w:val="24"/>
        </w:rPr>
        <w:t>протайки</w:t>
      </w:r>
      <w:proofErr w:type="spellEnd"/>
      <w:r w:rsidRPr="006018C2">
        <w:rPr>
          <w:rFonts w:eastAsia="Cambria" w:cstheme="minorHAnsi"/>
          <w:sz w:val="24"/>
          <w:szCs w:val="24"/>
        </w:rPr>
        <w:t xml:space="preserve"> многолетней мерзлоты сделан 121 промер</w:t>
      </w:r>
      <w:r w:rsidR="00C51D18">
        <w:rPr>
          <w:rFonts w:eastAsia="Cambria" w:cstheme="minorHAnsi"/>
          <w:sz w:val="24"/>
          <w:szCs w:val="24"/>
        </w:rPr>
        <w:t>;</w:t>
      </w:r>
    </w:p>
    <w:p w:rsidR="00C51D18" w:rsidRDefault="00C51D18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rPr>
          <w:rFonts w:eastAsia="Cambria" w:cstheme="minorHAnsi"/>
          <w:sz w:val="24"/>
          <w:szCs w:val="24"/>
        </w:rPr>
        <w:t>т</w:t>
      </w:r>
      <w:r w:rsidRPr="00C51D18">
        <w:rPr>
          <w:rFonts w:eastAsia="Cambria" w:cstheme="minorHAnsi"/>
          <w:sz w:val="24"/>
          <w:szCs w:val="24"/>
        </w:rPr>
        <w:t>опографические работы на оз. Спартаковское</w:t>
      </w:r>
      <w:r>
        <w:rPr>
          <w:rFonts w:eastAsia="Cambria" w:cstheme="minorHAnsi"/>
          <w:sz w:val="24"/>
          <w:szCs w:val="24"/>
        </w:rPr>
        <w:t>.</w:t>
      </w:r>
    </w:p>
    <w:p w:rsidR="00752AC3" w:rsidRPr="00752AC3" w:rsidRDefault="00752AC3" w:rsidP="00752AC3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752AC3">
        <w:rPr>
          <w:rFonts w:ascii="Cambria" w:eastAsia="Cambria" w:hAnsi="Cambria" w:cs="Times New Roman"/>
          <w:b/>
          <w:sz w:val="24"/>
          <w:szCs w:val="24"/>
        </w:rPr>
        <w:lastRenderedPageBreak/>
        <w:t xml:space="preserve">Экспедиция по мониторингу морского льда на </w:t>
      </w:r>
      <w:proofErr w:type="gramStart"/>
      <w:r w:rsidRPr="00752AC3">
        <w:rPr>
          <w:rFonts w:ascii="Cambria" w:eastAsia="Cambria" w:hAnsi="Cambria" w:cs="Times New Roman"/>
          <w:b/>
          <w:sz w:val="24"/>
          <w:szCs w:val="24"/>
        </w:rPr>
        <w:t>борту</w:t>
      </w:r>
      <w:proofErr w:type="gramEnd"/>
      <w:r w:rsidRPr="00752AC3">
        <w:rPr>
          <w:rFonts w:ascii="Cambria" w:eastAsia="Cambria" w:hAnsi="Cambria" w:cs="Times New Roman"/>
          <w:b/>
          <w:sz w:val="24"/>
          <w:szCs w:val="24"/>
        </w:rPr>
        <w:t xml:space="preserve"> а/л «50 лет Победы»</w:t>
      </w:r>
    </w:p>
    <w:p w:rsidR="00EA3F7D" w:rsidRDefault="00B15DBF" w:rsidP="00E634AD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B15DBF">
        <w:rPr>
          <w:rFonts w:eastAsia="Cambria" w:cstheme="minorHAnsi"/>
          <w:sz w:val="24"/>
          <w:szCs w:val="24"/>
        </w:rPr>
        <w:t>Проводятся работы по мониторингу морского льда по маршруту Мурманск - Северный полюс - Земля Франца-Иосифа – Мурманск. В экспедиции принимает участие сотрудник ААНИИ.</w:t>
      </w:r>
      <w:r>
        <w:rPr>
          <w:rFonts w:eastAsia="Cambria" w:cstheme="minorHAnsi"/>
          <w:sz w:val="24"/>
          <w:szCs w:val="24"/>
        </w:rPr>
        <w:t xml:space="preserve"> </w:t>
      </w:r>
    </w:p>
    <w:p w:rsidR="00B15DBF" w:rsidRPr="00B15DBF" w:rsidRDefault="008773B3" w:rsidP="00B15DBF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На 26</w:t>
      </w:r>
      <w:r w:rsidR="00B15DBF">
        <w:rPr>
          <w:rFonts w:eastAsia="Cambria" w:cstheme="minorHAnsi"/>
          <w:sz w:val="24"/>
          <w:szCs w:val="24"/>
        </w:rPr>
        <w:t xml:space="preserve"> июля л</w:t>
      </w:r>
      <w:r w:rsidR="00B15DBF" w:rsidRPr="00B15DBF">
        <w:rPr>
          <w:rFonts w:eastAsia="Cambria" w:cstheme="minorHAnsi"/>
          <w:sz w:val="24"/>
          <w:szCs w:val="24"/>
        </w:rPr>
        <w:t>едокол движется в направлении</w:t>
      </w:r>
      <w:r w:rsidRPr="008773B3">
        <w:t xml:space="preserve"> </w:t>
      </w:r>
      <w:r w:rsidRPr="008773B3">
        <w:rPr>
          <w:rFonts w:eastAsia="Cambria" w:cstheme="minorHAnsi"/>
          <w:sz w:val="24"/>
          <w:szCs w:val="24"/>
        </w:rPr>
        <w:t>порта Мурманск</w:t>
      </w:r>
      <w:r w:rsidR="00B15DBF" w:rsidRPr="00B15DBF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8773B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8E227E">
        <w:rPr>
          <w:rFonts w:eastAsia="Cambria" w:cstheme="minorHAnsi"/>
          <w:sz w:val="24"/>
          <w:szCs w:val="24"/>
        </w:rPr>
        <w:t xml:space="preserve"> июл</w:t>
      </w:r>
      <w:r w:rsidR="00887ACD">
        <w:rPr>
          <w:rFonts w:eastAsia="Cambria" w:cstheme="minorHAnsi"/>
          <w:sz w:val="24"/>
          <w:szCs w:val="24"/>
        </w:rPr>
        <w:t>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DBF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51B0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D898-2816-4DF6-8F06-C6B0C74D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52</cp:revision>
  <cp:lastPrinted>2016-12-28T06:30:00Z</cp:lastPrinted>
  <dcterms:created xsi:type="dcterms:W3CDTF">2022-06-22T11:00:00Z</dcterms:created>
  <dcterms:modified xsi:type="dcterms:W3CDTF">2022-07-28T07:34:00Z</dcterms:modified>
</cp:coreProperties>
</file>